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A6B24" w14:textId="77777777" w:rsidR="00A60363" w:rsidRDefault="00AA068B" w:rsidP="00E408CF">
      <w:pPr>
        <w:ind w:left="101"/>
        <w:rPr>
          <w:b/>
          <w:sz w:val="34"/>
        </w:rPr>
      </w:pPr>
      <w:r>
        <w:rPr>
          <w:noProof/>
        </w:rPr>
        <w:drawing>
          <wp:anchor distT="0" distB="0" distL="0" distR="0" simplePos="0" relativeHeight="251658240" behindDoc="0" locked="0" layoutInCell="1" allowOverlap="1" wp14:anchorId="2AE746EC" wp14:editId="05A340D8">
            <wp:simplePos x="0" y="0"/>
            <wp:positionH relativeFrom="page">
              <wp:posOffset>5010150</wp:posOffset>
            </wp:positionH>
            <wp:positionV relativeFrom="paragraph">
              <wp:posOffset>-114300</wp:posOffset>
            </wp:positionV>
            <wp:extent cx="1405687" cy="1266816"/>
            <wp:effectExtent l="0" t="0" r="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05687" cy="1266816"/>
                    </a:xfrm>
                    <a:prstGeom prst="rect">
                      <a:avLst/>
                    </a:prstGeom>
                  </pic:spPr>
                </pic:pic>
              </a:graphicData>
            </a:graphic>
          </wp:anchor>
        </w:drawing>
      </w:r>
      <w:r>
        <w:rPr>
          <w:b/>
          <w:sz w:val="34"/>
        </w:rPr>
        <w:t>Stratfield Historic District Association</w:t>
      </w:r>
    </w:p>
    <w:p w14:paraId="24AD3F5E" w14:textId="688AD26B" w:rsidR="00A60363" w:rsidRDefault="00AA068B">
      <w:pPr>
        <w:spacing w:before="61"/>
        <w:ind w:left="100"/>
      </w:pPr>
      <w:r>
        <w:rPr>
          <w:b/>
        </w:rPr>
        <w:t xml:space="preserve">Date:  </w:t>
      </w:r>
      <w:r>
        <w:t xml:space="preserve">Monday, </w:t>
      </w:r>
      <w:r w:rsidR="00EE05D0">
        <w:t>April</w:t>
      </w:r>
      <w:r w:rsidR="00036807">
        <w:t xml:space="preserve"> 1</w:t>
      </w:r>
      <w:r w:rsidR="00EE05D0">
        <w:t>3</w:t>
      </w:r>
      <w:r w:rsidR="00036807">
        <w:t>, 2019</w:t>
      </w:r>
    </w:p>
    <w:p w14:paraId="2564AC54" w14:textId="037C1202" w:rsidR="003B3F0B" w:rsidRDefault="00AA068B" w:rsidP="00E408CF">
      <w:pPr>
        <w:pStyle w:val="BodyText"/>
        <w:spacing w:before="40" w:line="360" w:lineRule="auto"/>
        <w:ind w:left="101" w:right="4738"/>
      </w:pPr>
      <w:r>
        <w:rPr>
          <w:b/>
        </w:rPr>
        <w:t xml:space="preserve">Place: </w:t>
      </w:r>
      <w:r w:rsidR="00EE05D0">
        <w:rPr>
          <w:b/>
        </w:rPr>
        <w:t xml:space="preserve"> </w:t>
      </w:r>
      <w:r w:rsidR="00EE05D0">
        <w:t>Virtual meeting via Zoom</w:t>
      </w:r>
      <w:r>
        <w:t xml:space="preserve"> </w:t>
      </w:r>
    </w:p>
    <w:p w14:paraId="2233C851" w14:textId="5E98E5B7" w:rsidR="00A60363" w:rsidRDefault="00AA068B">
      <w:pPr>
        <w:pStyle w:val="BodyText"/>
        <w:spacing w:before="40" w:line="552" w:lineRule="auto"/>
        <w:ind w:right="4739"/>
      </w:pPr>
      <w:r>
        <w:t xml:space="preserve">Meeting called to order </w:t>
      </w:r>
      <w:r w:rsidRPr="00C379C9">
        <w:t>7:</w:t>
      </w:r>
      <w:r w:rsidR="00036807">
        <w:t>35</w:t>
      </w:r>
      <w:r>
        <w:t xml:space="preserve"> PM by SHDA President Margee Judge</w:t>
      </w:r>
    </w:p>
    <w:p w14:paraId="75FF3BE9" w14:textId="0E454F5B" w:rsidR="0028527E" w:rsidRDefault="00AA068B" w:rsidP="0028527E">
      <w:pPr>
        <w:ind w:left="1530" w:hanging="1530"/>
      </w:pPr>
      <w:r>
        <w:t>In attendance:</w:t>
      </w:r>
      <w:r>
        <w:tab/>
      </w:r>
      <w:proofErr w:type="spellStart"/>
      <w:r w:rsidR="00EE05D0" w:rsidRPr="00195F36">
        <w:t>Milen</w:t>
      </w:r>
      <w:proofErr w:type="spellEnd"/>
      <w:r w:rsidR="00EE05D0" w:rsidRPr="00195F36">
        <w:t xml:space="preserve"> </w:t>
      </w:r>
      <w:proofErr w:type="spellStart"/>
      <w:r w:rsidR="00EE05D0" w:rsidRPr="00195F36">
        <w:t>Bevon</w:t>
      </w:r>
      <w:proofErr w:type="spellEnd"/>
      <w:r w:rsidR="00EE05D0" w:rsidRPr="00195F36">
        <w:t xml:space="preserve">,  Frank </w:t>
      </w:r>
      <w:proofErr w:type="spellStart"/>
      <w:r w:rsidR="00EE05D0" w:rsidRPr="00195F36">
        <w:t>Borres</w:t>
      </w:r>
      <w:proofErr w:type="spellEnd"/>
      <w:r w:rsidR="00EE05D0" w:rsidRPr="00195F36">
        <w:t xml:space="preserve">, Diego  </w:t>
      </w:r>
      <w:proofErr w:type="spellStart"/>
      <w:r w:rsidR="00EE05D0" w:rsidRPr="00195F36">
        <w:t>Chachques</w:t>
      </w:r>
      <w:proofErr w:type="spellEnd"/>
      <w:r w:rsidR="00EE05D0" w:rsidRPr="00195F36">
        <w:t xml:space="preserve">, Steve </w:t>
      </w:r>
      <w:r w:rsidR="00036807" w:rsidRPr="00195F36">
        <w:t>Farrell</w:t>
      </w:r>
      <w:r w:rsidR="00E02A0B" w:rsidRPr="00195F36">
        <w:t xml:space="preserve">, </w:t>
      </w:r>
      <w:r w:rsidR="00EE05D0" w:rsidRPr="00195F36">
        <w:t>David Judge, Margaret Judge</w:t>
      </w:r>
      <w:r w:rsidR="00036807" w:rsidRPr="00195F36">
        <w:t xml:space="preserve">, Guy Horvath, </w:t>
      </w:r>
      <w:r w:rsidR="00EE05D0" w:rsidRPr="00195F36">
        <w:t xml:space="preserve">Marilyn Moore, Shirley &amp; Richard Oliver, </w:t>
      </w:r>
      <w:r w:rsidR="00E02A0B" w:rsidRPr="00195F36">
        <w:t>Howard</w:t>
      </w:r>
      <w:r w:rsidR="00036807" w:rsidRPr="00195F36">
        <w:t xml:space="preserve"> S.</w:t>
      </w:r>
      <w:r w:rsidR="00E02A0B" w:rsidRPr="00195F36">
        <w:t xml:space="preserve"> Raabe</w:t>
      </w:r>
      <w:r w:rsidR="00036807" w:rsidRPr="00195F36">
        <w:t>, Jr.</w:t>
      </w:r>
      <w:r w:rsidR="00E02A0B" w:rsidRPr="00195F36">
        <w:t xml:space="preserve">, </w:t>
      </w:r>
      <w:proofErr w:type="spellStart"/>
      <w:r w:rsidR="00EE05D0" w:rsidRPr="00195F36">
        <w:t>Ivelis</w:t>
      </w:r>
      <w:proofErr w:type="spellEnd"/>
      <w:r w:rsidR="00EE05D0" w:rsidRPr="00195F36">
        <w:t xml:space="preserve"> Reyes, Adolfo Rodriguez, </w:t>
      </w:r>
      <w:proofErr w:type="spellStart"/>
      <w:r w:rsidR="00195F36" w:rsidRPr="00195F36">
        <w:t>Ivette</w:t>
      </w:r>
      <w:proofErr w:type="spellEnd"/>
      <w:r w:rsidR="00195F36" w:rsidRPr="00195F36">
        <w:t xml:space="preserve"> Ruiz, </w:t>
      </w:r>
      <w:r w:rsidR="00EE05D0" w:rsidRPr="00195F36">
        <w:t xml:space="preserve">Judith Shanner,  Steve </w:t>
      </w:r>
      <w:proofErr w:type="spellStart"/>
      <w:r w:rsidR="00EE05D0" w:rsidRPr="00195F36">
        <w:t>Stafstrom</w:t>
      </w:r>
      <w:proofErr w:type="spellEnd"/>
      <w:r w:rsidR="00EE05D0" w:rsidRPr="00195F36">
        <w:t xml:space="preserve">, Susan </w:t>
      </w:r>
      <w:proofErr w:type="spellStart"/>
      <w:r w:rsidR="00EE05D0" w:rsidRPr="00195F36">
        <w:t>Tabachnick</w:t>
      </w:r>
      <w:proofErr w:type="spellEnd"/>
      <w:r w:rsidR="00EE05D0" w:rsidRPr="00195F36">
        <w:t>, Monica Watson</w:t>
      </w:r>
    </w:p>
    <w:p w14:paraId="0AD933F0" w14:textId="2786EC1C" w:rsidR="00D6191C" w:rsidRDefault="00520CF9">
      <w:pPr>
        <w:pStyle w:val="Heading1"/>
        <w:spacing w:line="500" w:lineRule="atLeast"/>
        <w:ind w:right="6616"/>
      </w:pPr>
      <w:r>
        <w:t>INTRODUCTION</w:t>
      </w:r>
      <w:r w:rsidR="00AA068B">
        <w:t xml:space="preserve"> OF ALL MEMBERS PRESENT </w:t>
      </w:r>
    </w:p>
    <w:p w14:paraId="3D7C3994" w14:textId="36704664" w:rsidR="00A60363" w:rsidRDefault="00AA068B">
      <w:pPr>
        <w:pStyle w:val="Heading1"/>
        <w:spacing w:line="500" w:lineRule="atLeast"/>
        <w:ind w:right="6616"/>
      </w:pPr>
      <w:r>
        <w:t>REVIEW OF MINUTES</w:t>
      </w:r>
    </w:p>
    <w:p w14:paraId="34239479" w14:textId="67FC74B2" w:rsidR="00A60363" w:rsidRDefault="00EE05D0" w:rsidP="00EE05D0">
      <w:pPr>
        <w:pStyle w:val="BodyText"/>
        <w:spacing w:before="2"/>
        <w:ind w:left="90"/>
      </w:pPr>
      <w:r>
        <w:t xml:space="preserve">Minutes were not read because Secretary Linda </w:t>
      </w:r>
      <w:proofErr w:type="spellStart"/>
      <w:r>
        <w:t>Robak</w:t>
      </w:r>
      <w:proofErr w:type="spellEnd"/>
      <w:r>
        <w:t xml:space="preserve"> was not able to attend.</w:t>
      </w:r>
    </w:p>
    <w:p w14:paraId="3262F918" w14:textId="77777777" w:rsidR="00036807" w:rsidRPr="00E408CF" w:rsidRDefault="00036807">
      <w:pPr>
        <w:pStyle w:val="BodyText"/>
        <w:spacing w:before="2"/>
        <w:ind w:left="0"/>
        <w:rPr>
          <w:sz w:val="20"/>
          <w:szCs w:val="20"/>
        </w:rPr>
      </w:pPr>
    </w:p>
    <w:p w14:paraId="5403AEB6" w14:textId="77777777" w:rsidR="00A60363" w:rsidRDefault="00AA068B">
      <w:pPr>
        <w:pStyle w:val="Heading1"/>
      </w:pPr>
      <w:r>
        <w:t>TREASURER’S REPORT</w:t>
      </w:r>
    </w:p>
    <w:p w14:paraId="6FDD70F9" w14:textId="6BD8AA66" w:rsidR="00A60363" w:rsidRDefault="00EE05D0" w:rsidP="00E408CF">
      <w:pPr>
        <w:pStyle w:val="BodyText"/>
        <w:spacing w:before="40"/>
        <w:ind w:right="619"/>
      </w:pPr>
      <w:r>
        <w:t xml:space="preserve">Nothing has changed since the last meeting. We are still collecting dues for the current year. Send a check payable to the SHDA to Dave Judge at 51 </w:t>
      </w:r>
      <w:proofErr w:type="spellStart"/>
      <w:r>
        <w:t>Brooklawn</w:t>
      </w:r>
      <w:proofErr w:type="spellEnd"/>
      <w:r>
        <w:t xml:space="preserve"> Place, or drop it in the mailbox. </w:t>
      </w:r>
    </w:p>
    <w:p w14:paraId="0C415EC3" w14:textId="77777777" w:rsidR="00E02A0B" w:rsidRDefault="00E02A0B" w:rsidP="00E408CF">
      <w:pPr>
        <w:pStyle w:val="BodyText"/>
        <w:spacing w:before="40"/>
        <w:ind w:right="619"/>
      </w:pPr>
    </w:p>
    <w:p w14:paraId="37868B1B" w14:textId="1F965784" w:rsidR="00FD05C9" w:rsidRDefault="00EE05D0" w:rsidP="00E408CF">
      <w:pPr>
        <w:pStyle w:val="BodyText"/>
        <w:spacing w:before="40"/>
        <w:ind w:right="619"/>
        <w:rPr>
          <w:b/>
        </w:rPr>
      </w:pPr>
      <w:r>
        <w:rPr>
          <w:b/>
        </w:rPr>
        <w:t>ELECTION REPORT</w:t>
      </w:r>
    </w:p>
    <w:p w14:paraId="4C3991C0" w14:textId="66618DCE" w:rsidR="00036807" w:rsidRDefault="00EE05D0" w:rsidP="00E408CF">
      <w:pPr>
        <w:pStyle w:val="BodyText"/>
        <w:spacing w:before="40"/>
        <w:ind w:right="619"/>
      </w:pPr>
      <w:r>
        <w:t>The election of officers will be postponed until such time as we are able to meet in person.</w:t>
      </w:r>
      <w:r w:rsidR="00404DA6">
        <w:t xml:space="preserve"> Members of the Board will continue to serve in their present positions in the interim.</w:t>
      </w:r>
    </w:p>
    <w:p w14:paraId="3363AA32" w14:textId="77777777" w:rsidR="00CD18A2" w:rsidRPr="00E408CF" w:rsidRDefault="00CD18A2" w:rsidP="00A869A9">
      <w:pPr>
        <w:pStyle w:val="BodyText"/>
        <w:spacing w:before="40" w:line="276" w:lineRule="auto"/>
        <w:ind w:left="0" w:right="619"/>
        <w:rPr>
          <w:sz w:val="20"/>
          <w:szCs w:val="20"/>
        </w:rPr>
      </w:pPr>
    </w:p>
    <w:p w14:paraId="4EFDBE15" w14:textId="53EA4062" w:rsidR="00CC3367" w:rsidRDefault="00CC3367" w:rsidP="00E408CF">
      <w:pPr>
        <w:pStyle w:val="Heading1"/>
      </w:pPr>
      <w:r>
        <w:t>NEW</w:t>
      </w:r>
      <w:r w:rsidRPr="00EB71D9">
        <w:t xml:space="preserve"> BUSINESS</w:t>
      </w:r>
    </w:p>
    <w:p w14:paraId="42145561" w14:textId="77777777" w:rsidR="004E2925" w:rsidRPr="000071CF" w:rsidRDefault="004E2925" w:rsidP="00E408CF">
      <w:pPr>
        <w:pStyle w:val="Heading1"/>
        <w:rPr>
          <w:sz w:val="16"/>
          <w:szCs w:val="16"/>
        </w:rPr>
      </w:pPr>
    </w:p>
    <w:p w14:paraId="6E385E1B" w14:textId="4B93C0AA" w:rsidR="00195F36" w:rsidRDefault="00195F36" w:rsidP="00195F36">
      <w:pPr>
        <w:pStyle w:val="BodyText"/>
        <w:spacing w:before="41"/>
      </w:pPr>
      <w:r>
        <w:rPr>
          <w:b/>
        </w:rPr>
        <w:t xml:space="preserve">Wine Tasting Event – </w:t>
      </w:r>
      <w:r>
        <w:t xml:space="preserve">  We will need to reschedule, possibly in late summer or early fall.</w:t>
      </w:r>
    </w:p>
    <w:p w14:paraId="28F5A4F6" w14:textId="77777777" w:rsidR="000071CF" w:rsidRPr="000071CF" w:rsidRDefault="000071CF" w:rsidP="000071CF">
      <w:pPr>
        <w:pStyle w:val="Heading1"/>
        <w:rPr>
          <w:sz w:val="16"/>
          <w:szCs w:val="16"/>
        </w:rPr>
      </w:pPr>
    </w:p>
    <w:p w14:paraId="52C21629" w14:textId="37D7602D" w:rsidR="00195F36" w:rsidRDefault="00195F36" w:rsidP="00195F36">
      <w:pPr>
        <w:pStyle w:val="BodyText"/>
        <w:spacing w:before="41"/>
      </w:pPr>
      <w:r>
        <w:rPr>
          <w:b/>
        </w:rPr>
        <w:t xml:space="preserve">Educational Programs – </w:t>
      </w:r>
      <w:r>
        <w:t xml:space="preserve">  Susan </w:t>
      </w:r>
      <w:proofErr w:type="spellStart"/>
      <w:r>
        <w:t>Tabachnick</w:t>
      </w:r>
      <w:proofErr w:type="spellEnd"/>
      <w:r>
        <w:t xml:space="preserve"> will check with Connecticut Preservation to reschedule their presentation.</w:t>
      </w:r>
    </w:p>
    <w:p w14:paraId="72C63028" w14:textId="77777777" w:rsidR="000071CF" w:rsidRPr="000071CF" w:rsidRDefault="000071CF" w:rsidP="000071CF">
      <w:pPr>
        <w:pStyle w:val="Heading1"/>
        <w:rPr>
          <w:sz w:val="16"/>
          <w:szCs w:val="16"/>
        </w:rPr>
      </w:pPr>
    </w:p>
    <w:p w14:paraId="5C917A35" w14:textId="13D4C8D9" w:rsidR="00195F36" w:rsidRDefault="00195F36" w:rsidP="00195F36">
      <w:pPr>
        <w:pStyle w:val="BodyText"/>
        <w:spacing w:before="41"/>
      </w:pPr>
      <w:proofErr w:type="spellStart"/>
      <w:r>
        <w:rPr>
          <w:b/>
        </w:rPr>
        <w:t>Colorblends</w:t>
      </w:r>
      <w:proofErr w:type="spellEnd"/>
      <w:r>
        <w:rPr>
          <w:b/>
        </w:rPr>
        <w:t xml:space="preserve"> Open House – </w:t>
      </w:r>
      <w:r>
        <w:t xml:space="preserve">  There will not be an open house this year due to the Coronavirus. The garden is open with social distancing, and they have planted flowers in the park.</w:t>
      </w:r>
    </w:p>
    <w:p w14:paraId="3832509D" w14:textId="77777777" w:rsidR="000071CF" w:rsidRPr="000071CF" w:rsidRDefault="000071CF" w:rsidP="000071CF">
      <w:pPr>
        <w:pStyle w:val="Heading1"/>
        <w:rPr>
          <w:sz w:val="16"/>
          <w:szCs w:val="16"/>
        </w:rPr>
      </w:pPr>
    </w:p>
    <w:p w14:paraId="1404B790" w14:textId="23E160E8" w:rsidR="00195F36" w:rsidRDefault="00195F36" w:rsidP="00195F36">
      <w:pPr>
        <w:pStyle w:val="BodyText"/>
        <w:spacing w:before="41"/>
      </w:pPr>
      <w:r>
        <w:rPr>
          <w:b/>
        </w:rPr>
        <w:t xml:space="preserve">Monthly Cleanups – </w:t>
      </w:r>
      <w:r>
        <w:t xml:space="preserve">  Monthly cleanups will resume on Saturday morning. Maintain social distance, wear gloves and take extra care handling trash.</w:t>
      </w:r>
    </w:p>
    <w:p w14:paraId="7D4B6807" w14:textId="77777777" w:rsidR="000071CF" w:rsidRPr="000071CF" w:rsidRDefault="000071CF" w:rsidP="000071CF">
      <w:pPr>
        <w:pStyle w:val="Heading1"/>
        <w:rPr>
          <w:sz w:val="16"/>
          <w:szCs w:val="16"/>
        </w:rPr>
      </w:pPr>
    </w:p>
    <w:p w14:paraId="43D6B8D5" w14:textId="57492110" w:rsidR="00195F36" w:rsidRDefault="00195F36" w:rsidP="00195F36">
      <w:pPr>
        <w:pStyle w:val="BodyText"/>
        <w:spacing w:before="41"/>
      </w:pPr>
      <w:r>
        <w:rPr>
          <w:b/>
        </w:rPr>
        <w:t xml:space="preserve">Check on neighbors – </w:t>
      </w:r>
      <w:r>
        <w:t xml:space="preserve">  Be sure to check on any elderly, disabled or those living alone to make sure that they are well and have the groceries, </w:t>
      </w:r>
      <w:proofErr w:type="spellStart"/>
      <w:r>
        <w:t>etc</w:t>
      </w:r>
      <w:proofErr w:type="spellEnd"/>
      <w:r>
        <w:t xml:space="preserve"> that they need. Please report any concerning situations to the Board.</w:t>
      </w:r>
    </w:p>
    <w:p w14:paraId="50E2E24E" w14:textId="77777777" w:rsidR="000071CF" w:rsidRPr="000071CF" w:rsidRDefault="000071CF" w:rsidP="000071CF">
      <w:pPr>
        <w:pStyle w:val="Heading1"/>
        <w:rPr>
          <w:sz w:val="16"/>
          <w:szCs w:val="16"/>
        </w:rPr>
      </w:pPr>
    </w:p>
    <w:p w14:paraId="15634C9E" w14:textId="75A3099D" w:rsidR="00D74D46" w:rsidRDefault="00195F36" w:rsidP="00D74D46">
      <w:pPr>
        <w:pStyle w:val="BodyText"/>
        <w:spacing w:before="41"/>
      </w:pPr>
      <w:r>
        <w:rPr>
          <w:b/>
        </w:rPr>
        <w:t>Coronavirus Toolkit</w:t>
      </w:r>
      <w:r w:rsidR="00D74D46">
        <w:rPr>
          <w:b/>
        </w:rPr>
        <w:t xml:space="preserve"> – </w:t>
      </w:r>
      <w:r w:rsidR="00D74D46">
        <w:t xml:space="preserve"> </w:t>
      </w:r>
      <w:r>
        <w:t xml:space="preserve"> Judy Shanner created a list of informative links. It will be available on the SHDA website and also distributed to members via email.</w:t>
      </w:r>
    </w:p>
    <w:p w14:paraId="2B10BDA7" w14:textId="77777777" w:rsidR="000071CF" w:rsidRPr="000071CF" w:rsidRDefault="000071CF" w:rsidP="000071CF">
      <w:pPr>
        <w:pStyle w:val="Heading1"/>
        <w:rPr>
          <w:sz w:val="16"/>
          <w:szCs w:val="16"/>
        </w:rPr>
      </w:pPr>
    </w:p>
    <w:p w14:paraId="56E56B8D" w14:textId="161EE4EB" w:rsidR="007364DA" w:rsidRDefault="00195F36" w:rsidP="00195F36">
      <w:pPr>
        <w:pStyle w:val="BodyText"/>
        <w:spacing w:before="41"/>
        <w:ind w:left="90"/>
      </w:pPr>
      <w:r>
        <w:rPr>
          <w:b/>
        </w:rPr>
        <w:t>Red Cross presentation</w:t>
      </w:r>
      <w:r w:rsidR="00A869A9">
        <w:rPr>
          <w:b/>
        </w:rPr>
        <w:t xml:space="preserve"> – </w:t>
      </w:r>
      <w:proofErr w:type="spellStart"/>
      <w:r>
        <w:t>Ivette</w:t>
      </w:r>
      <w:proofErr w:type="spellEnd"/>
      <w:r>
        <w:t xml:space="preserve"> Ruiz explained what the Red Cross is doing in the current pandemic and in other disaster situations. There have been more fires in some areas because more people are at home for longer periods. </w:t>
      </w:r>
      <w:r w:rsidR="000071CF">
        <w:t xml:space="preserve">In some places, also more violence.  </w:t>
      </w:r>
    </w:p>
    <w:p w14:paraId="56946621" w14:textId="64C05025" w:rsidR="000071CF" w:rsidRDefault="000071CF" w:rsidP="00195F36">
      <w:pPr>
        <w:pStyle w:val="BodyText"/>
        <w:spacing w:before="41"/>
        <w:ind w:left="90"/>
      </w:pPr>
      <w:r>
        <w:t xml:space="preserve">The Red Cross needs volunteer runners to deliver needed items (credit cards, </w:t>
      </w:r>
      <w:proofErr w:type="spellStart"/>
      <w:r>
        <w:t>etc</w:t>
      </w:r>
      <w:proofErr w:type="spellEnd"/>
      <w:r>
        <w:t>) to fire victims so that they can purchase what they need. This could require going out at any time of the day or night. Prompt delivery is essential.</w:t>
      </w:r>
    </w:p>
    <w:p w14:paraId="3A40D88C" w14:textId="40CF7AC0" w:rsidR="000071CF" w:rsidRDefault="000071CF" w:rsidP="00195F36">
      <w:pPr>
        <w:pStyle w:val="BodyText"/>
        <w:spacing w:before="41"/>
        <w:ind w:left="90"/>
      </w:pPr>
      <w:r>
        <w:t>They are also seeking blood platelet donors and cash donations.</w:t>
      </w:r>
    </w:p>
    <w:p w14:paraId="04CAB508" w14:textId="77777777" w:rsidR="000071CF" w:rsidRPr="000071CF" w:rsidRDefault="000071CF" w:rsidP="000071CF">
      <w:pPr>
        <w:pStyle w:val="Heading1"/>
        <w:rPr>
          <w:sz w:val="16"/>
          <w:szCs w:val="16"/>
        </w:rPr>
      </w:pPr>
    </w:p>
    <w:p w14:paraId="72EAD5C9" w14:textId="1CB67BE6" w:rsidR="00A869A9" w:rsidRDefault="000071CF" w:rsidP="00195F36">
      <w:pPr>
        <w:pStyle w:val="BodyText"/>
        <w:spacing w:before="41"/>
        <w:ind w:left="90"/>
      </w:pPr>
      <w:r>
        <w:rPr>
          <w:b/>
        </w:rPr>
        <w:t>Legislative Update</w:t>
      </w:r>
      <w:r w:rsidR="00D07663">
        <w:rPr>
          <w:b/>
        </w:rPr>
        <w:t xml:space="preserve"> -</w:t>
      </w:r>
      <w:r w:rsidR="00D07663">
        <w:t xml:space="preserve"> </w:t>
      </w:r>
      <w:r>
        <w:t xml:space="preserve">Anyone having difficulty with SNAP, unemployment </w:t>
      </w:r>
      <w:proofErr w:type="spellStart"/>
      <w:r>
        <w:t>etc</w:t>
      </w:r>
      <w:proofErr w:type="spellEnd"/>
      <w:r>
        <w:t xml:space="preserve"> should call Steve </w:t>
      </w:r>
      <w:proofErr w:type="spellStart"/>
      <w:r>
        <w:t>Stafstrom's</w:t>
      </w:r>
      <w:proofErr w:type="spellEnd"/>
      <w:r>
        <w:t xml:space="preserve"> office. His assistant Zoe is there to help. Bridgeport is doing well so far but the situation has not peaked.</w:t>
      </w:r>
    </w:p>
    <w:p w14:paraId="735A8030" w14:textId="77777777" w:rsidR="000071CF" w:rsidRDefault="000071CF" w:rsidP="00E408CF">
      <w:pPr>
        <w:pStyle w:val="BodyText"/>
        <w:spacing w:before="16"/>
        <w:ind w:right="203"/>
      </w:pPr>
    </w:p>
    <w:p w14:paraId="19674C50" w14:textId="509DD15D" w:rsidR="00A60363" w:rsidRDefault="000071CF" w:rsidP="00E408CF">
      <w:pPr>
        <w:pStyle w:val="BodyText"/>
        <w:spacing w:before="16"/>
        <w:ind w:right="203"/>
      </w:pPr>
      <w:r>
        <w:t>Meeting ended without formal adjournment due to Zoom cutoff.</w:t>
      </w:r>
      <w:bookmarkStart w:id="0" w:name="_GoBack"/>
      <w:bookmarkEnd w:id="0"/>
    </w:p>
    <w:sectPr w:rsidR="00A60363" w:rsidSect="00E408CF">
      <w:pgSz w:w="12240" w:h="15840"/>
      <w:pgMar w:top="994" w:right="619" w:bottom="274"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1F3"/>
    <w:multiLevelType w:val="hybridMultilevel"/>
    <w:tmpl w:val="E14A845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3673246D"/>
    <w:multiLevelType w:val="hybridMultilevel"/>
    <w:tmpl w:val="E2DEF7F4"/>
    <w:lvl w:ilvl="0" w:tplc="04090011">
      <w:start w:val="1"/>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nsid w:val="3C247388"/>
    <w:multiLevelType w:val="hybridMultilevel"/>
    <w:tmpl w:val="1172A8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6E2147B3"/>
    <w:multiLevelType w:val="hybridMultilevel"/>
    <w:tmpl w:val="E2543E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71692603"/>
    <w:multiLevelType w:val="hybridMultilevel"/>
    <w:tmpl w:val="17D8FC7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7F4559FD"/>
    <w:multiLevelType w:val="hybridMultilevel"/>
    <w:tmpl w:val="8414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14"/>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63"/>
    <w:rsid w:val="000071CF"/>
    <w:rsid w:val="00022E7F"/>
    <w:rsid w:val="00033D35"/>
    <w:rsid w:val="00036807"/>
    <w:rsid w:val="000421BE"/>
    <w:rsid w:val="00043035"/>
    <w:rsid w:val="00053CC9"/>
    <w:rsid w:val="000808FD"/>
    <w:rsid w:val="00087CE6"/>
    <w:rsid w:val="000969B0"/>
    <w:rsid w:val="000E215E"/>
    <w:rsid w:val="001206C9"/>
    <w:rsid w:val="00135D64"/>
    <w:rsid w:val="00143866"/>
    <w:rsid w:val="0016224D"/>
    <w:rsid w:val="00195F36"/>
    <w:rsid w:val="001A1B1D"/>
    <w:rsid w:val="001A40BE"/>
    <w:rsid w:val="001A59B7"/>
    <w:rsid w:val="001C34A5"/>
    <w:rsid w:val="00206743"/>
    <w:rsid w:val="0021438B"/>
    <w:rsid w:val="00234CD5"/>
    <w:rsid w:val="00254CBE"/>
    <w:rsid w:val="00255DA3"/>
    <w:rsid w:val="00263BBF"/>
    <w:rsid w:val="0028527E"/>
    <w:rsid w:val="00296CFE"/>
    <w:rsid w:val="002A0784"/>
    <w:rsid w:val="002B123F"/>
    <w:rsid w:val="002D4CDF"/>
    <w:rsid w:val="00316F38"/>
    <w:rsid w:val="00322484"/>
    <w:rsid w:val="0032615C"/>
    <w:rsid w:val="003312A0"/>
    <w:rsid w:val="00336833"/>
    <w:rsid w:val="00343B22"/>
    <w:rsid w:val="00370AB4"/>
    <w:rsid w:val="00387F14"/>
    <w:rsid w:val="003B3F0B"/>
    <w:rsid w:val="003D63DB"/>
    <w:rsid w:val="003F6D68"/>
    <w:rsid w:val="00404DA6"/>
    <w:rsid w:val="00411ACE"/>
    <w:rsid w:val="00422AEA"/>
    <w:rsid w:val="004259B3"/>
    <w:rsid w:val="00442DFF"/>
    <w:rsid w:val="004574BF"/>
    <w:rsid w:val="00484038"/>
    <w:rsid w:val="00493850"/>
    <w:rsid w:val="004974B3"/>
    <w:rsid w:val="004B2B72"/>
    <w:rsid w:val="004D00B7"/>
    <w:rsid w:val="004E1866"/>
    <w:rsid w:val="004E2925"/>
    <w:rsid w:val="004E2961"/>
    <w:rsid w:val="004E3D79"/>
    <w:rsid w:val="00520CF9"/>
    <w:rsid w:val="00522527"/>
    <w:rsid w:val="00532B29"/>
    <w:rsid w:val="0054036A"/>
    <w:rsid w:val="0054136D"/>
    <w:rsid w:val="005503E6"/>
    <w:rsid w:val="00570780"/>
    <w:rsid w:val="00572F21"/>
    <w:rsid w:val="00576C86"/>
    <w:rsid w:val="0058224F"/>
    <w:rsid w:val="005B7EF0"/>
    <w:rsid w:val="005C10B2"/>
    <w:rsid w:val="005E05B5"/>
    <w:rsid w:val="005E0D74"/>
    <w:rsid w:val="005F2ED0"/>
    <w:rsid w:val="00601386"/>
    <w:rsid w:val="00606120"/>
    <w:rsid w:val="006102F4"/>
    <w:rsid w:val="00624DEC"/>
    <w:rsid w:val="00636D4B"/>
    <w:rsid w:val="006603B6"/>
    <w:rsid w:val="006655F6"/>
    <w:rsid w:val="00667C44"/>
    <w:rsid w:val="00687E27"/>
    <w:rsid w:val="006B2A77"/>
    <w:rsid w:val="006C4FC3"/>
    <w:rsid w:val="006C5E5B"/>
    <w:rsid w:val="006C6D7E"/>
    <w:rsid w:val="006C72F4"/>
    <w:rsid w:val="006D4AED"/>
    <w:rsid w:val="006F277A"/>
    <w:rsid w:val="00733FAC"/>
    <w:rsid w:val="007364DA"/>
    <w:rsid w:val="007404DB"/>
    <w:rsid w:val="0075712B"/>
    <w:rsid w:val="007701F5"/>
    <w:rsid w:val="00775F17"/>
    <w:rsid w:val="007765AF"/>
    <w:rsid w:val="00776CA5"/>
    <w:rsid w:val="007B6C9D"/>
    <w:rsid w:val="007B6D17"/>
    <w:rsid w:val="007C590E"/>
    <w:rsid w:val="007D3358"/>
    <w:rsid w:val="007F2014"/>
    <w:rsid w:val="00822F65"/>
    <w:rsid w:val="00830B54"/>
    <w:rsid w:val="00844EBE"/>
    <w:rsid w:val="008558F3"/>
    <w:rsid w:val="008957CB"/>
    <w:rsid w:val="008B4E2E"/>
    <w:rsid w:val="008F73D4"/>
    <w:rsid w:val="00903AB1"/>
    <w:rsid w:val="00906721"/>
    <w:rsid w:val="00915877"/>
    <w:rsid w:val="009159A1"/>
    <w:rsid w:val="009656AE"/>
    <w:rsid w:val="009B25AB"/>
    <w:rsid w:val="009B28DC"/>
    <w:rsid w:val="009C5DB1"/>
    <w:rsid w:val="009D2464"/>
    <w:rsid w:val="009F5303"/>
    <w:rsid w:val="00A00B60"/>
    <w:rsid w:val="00A3164F"/>
    <w:rsid w:val="00A451BE"/>
    <w:rsid w:val="00A60363"/>
    <w:rsid w:val="00A84E04"/>
    <w:rsid w:val="00A869A9"/>
    <w:rsid w:val="00AA068B"/>
    <w:rsid w:val="00AA0799"/>
    <w:rsid w:val="00AD0298"/>
    <w:rsid w:val="00B14D7C"/>
    <w:rsid w:val="00B35343"/>
    <w:rsid w:val="00B364E7"/>
    <w:rsid w:val="00B46E6F"/>
    <w:rsid w:val="00B51DF8"/>
    <w:rsid w:val="00B64838"/>
    <w:rsid w:val="00BC33ED"/>
    <w:rsid w:val="00BD0298"/>
    <w:rsid w:val="00BF7AD0"/>
    <w:rsid w:val="00C0116B"/>
    <w:rsid w:val="00C04356"/>
    <w:rsid w:val="00C379C9"/>
    <w:rsid w:val="00C47070"/>
    <w:rsid w:val="00C55885"/>
    <w:rsid w:val="00C6425E"/>
    <w:rsid w:val="00C76D05"/>
    <w:rsid w:val="00C83F32"/>
    <w:rsid w:val="00C8598D"/>
    <w:rsid w:val="00C859D3"/>
    <w:rsid w:val="00CC3367"/>
    <w:rsid w:val="00CC566B"/>
    <w:rsid w:val="00CD18A2"/>
    <w:rsid w:val="00CD7901"/>
    <w:rsid w:val="00CF21E1"/>
    <w:rsid w:val="00CF3C0A"/>
    <w:rsid w:val="00D07663"/>
    <w:rsid w:val="00D20F9A"/>
    <w:rsid w:val="00D31122"/>
    <w:rsid w:val="00D36DC7"/>
    <w:rsid w:val="00D42BC8"/>
    <w:rsid w:val="00D6191C"/>
    <w:rsid w:val="00D70B5F"/>
    <w:rsid w:val="00D74D46"/>
    <w:rsid w:val="00D8363E"/>
    <w:rsid w:val="00D92DD9"/>
    <w:rsid w:val="00DB6596"/>
    <w:rsid w:val="00DC22F8"/>
    <w:rsid w:val="00DC3C31"/>
    <w:rsid w:val="00DD4A41"/>
    <w:rsid w:val="00DE4485"/>
    <w:rsid w:val="00DF3B78"/>
    <w:rsid w:val="00E02A0B"/>
    <w:rsid w:val="00E04FC1"/>
    <w:rsid w:val="00E22A56"/>
    <w:rsid w:val="00E408CF"/>
    <w:rsid w:val="00E44FE3"/>
    <w:rsid w:val="00E72454"/>
    <w:rsid w:val="00E803C7"/>
    <w:rsid w:val="00E955CC"/>
    <w:rsid w:val="00EA60C8"/>
    <w:rsid w:val="00EA78E4"/>
    <w:rsid w:val="00EB4830"/>
    <w:rsid w:val="00EB71D9"/>
    <w:rsid w:val="00ED0C71"/>
    <w:rsid w:val="00EE05D0"/>
    <w:rsid w:val="00F040D8"/>
    <w:rsid w:val="00F12B76"/>
    <w:rsid w:val="00F212EC"/>
    <w:rsid w:val="00F34D60"/>
    <w:rsid w:val="00F428F6"/>
    <w:rsid w:val="00F52F23"/>
    <w:rsid w:val="00F7191C"/>
    <w:rsid w:val="00F73C68"/>
    <w:rsid w:val="00F804F4"/>
    <w:rsid w:val="00F9317E"/>
    <w:rsid w:val="00F959F9"/>
    <w:rsid w:val="00FA0B04"/>
    <w:rsid w:val="00FB5125"/>
    <w:rsid w:val="00FD05C9"/>
    <w:rsid w:val="00FE3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0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B3F0B"/>
    <w:rPr>
      <w:rFonts w:ascii="Candara" w:eastAsia="Candara" w:hAnsi="Candara" w:cs="Candara"/>
    </w:rPr>
  </w:style>
  <w:style w:type="paragraph" w:styleId="NoSpacing">
    <w:name w:val="No Spacing"/>
    <w:uiPriority w:val="1"/>
    <w:qFormat/>
    <w:rsid w:val="00CC3367"/>
    <w:pPr>
      <w:widowControl/>
      <w:autoSpaceDE/>
      <w:autoSpaceDN/>
    </w:pPr>
  </w:style>
  <w:style w:type="character" w:styleId="Hyperlink">
    <w:name w:val="Hyperlink"/>
    <w:basedOn w:val="DefaultParagraphFont"/>
    <w:uiPriority w:val="99"/>
    <w:unhideWhenUsed/>
    <w:rsid w:val="00E02A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B3F0B"/>
    <w:rPr>
      <w:rFonts w:ascii="Candara" w:eastAsia="Candara" w:hAnsi="Candara" w:cs="Candara"/>
    </w:rPr>
  </w:style>
  <w:style w:type="paragraph" w:styleId="NoSpacing">
    <w:name w:val="No Spacing"/>
    <w:uiPriority w:val="1"/>
    <w:qFormat/>
    <w:rsid w:val="00CC3367"/>
    <w:pPr>
      <w:widowControl/>
      <w:autoSpaceDE/>
      <w:autoSpaceDN/>
    </w:pPr>
  </w:style>
  <w:style w:type="character" w:styleId="Hyperlink">
    <w:name w:val="Hyperlink"/>
    <w:basedOn w:val="DefaultParagraphFont"/>
    <w:uiPriority w:val="99"/>
    <w:unhideWhenUsed/>
    <w:rsid w:val="00E02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0874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412</Words>
  <Characters>2354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Board Meeting Minutes.docx</vt:lpstr>
    </vt:vector>
  </TitlesOfParts>
  <Company>Evergreen</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Minutes.docx</dc:title>
  <dc:creator>MichaelSmith74</dc:creator>
  <cp:lastModifiedBy>Judith Shanner</cp:lastModifiedBy>
  <cp:revision>4</cp:revision>
  <dcterms:created xsi:type="dcterms:W3CDTF">2020-07-13T22:29:00Z</dcterms:created>
  <dcterms:modified xsi:type="dcterms:W3CDTF">2020-07-13T22:57:00Z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Creator">
    <vt:lpwstr>Microsoft® Office Word 2007</vt:lpwstr>
  </property>
  <property fmtid="{D5CDD505-2E9C-101B-9397-08002B2CF9AE}" pid="4" name="LastSaved">
    <vt:filetime>2017-02-10T00:00:00Z</vt:filetime>
  </property>
</Properties>
</file>